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50" w:rsidRPr="00A772ED" w:rsidRDefault="001C2239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eastAsia="Times New Roman" w:hAnsi="Bahnschrift" w:cs="Times New Roman"/>
          <w:b/>
        </w:rPr>
        <w:t xml:space="preserve"> </w:t>
      </w:r>
    </w:p>
    <w:p w:rsidR="00756150" w:rsidRPr="00A772ED" w:rsidRDefault="00D75705" w:rsidP="00C75ADC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2117725" cy="1905000"/>
            <wp:effectExtent l="0" t="0" r="0" b="0"/>
            <wp:wrapTight wrapText="bothSides">
              <wp:wrapPolygon edited="0">
                <wp:start x="9521" y="0"/>
                <wp:lineTo x="3692" y="432"/>
                <wp:lineTo x="3497" y="1080"/>
                <wp:lineTo x="5052" y="3456"/>
                <wp:lineTo x="0" y="5184"/>
                <wp:lineTo x="0" y="5616"/>
                <wp:lineTo x="972" y="6912"/>
                <wp:lineTo x="2137" y="10368"/>
                <wp:lineTo x="2720" y="13824"/>
                <wp:lineTo x="4663" y="17280"/>
                <wp:lineTo x="4858" y="17928"/>
                <wp:lineTo x="11270" y="20736"/>
                <wp:lineTo x="13407" y="21384"/>
                <wp:lineTo x="14573" y="21384"/>
                <wp:lineTo x="15350" y="20736"/>
                <wp:lineTo x="17099" y="18576"/>
                <wp:lineTo x="16710" y="17280"/>
                <wp:lineTo x="19042" y="17280"/>
                <wp:lineTo x="19625" y="16416"/>
                <wp:lineTo x="19042" y="13824"/>
                <wp:lineTo x="21373" y="12960"/>
                <wp:lineTo x="21373" y="12096"/>
                <wp:lineTo x="20013" y="10368"/>
                <wp:lineTo x="19042" y="6912"/>
                <wp:lineTo x="16904" y="3456"/>
                <wp:lineTo x="13796" y="1512"/>
                <wp:lineTo x="10687" y="0"/>
                <wp:lineTo x="9521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A772ED">
        <w:rPr>
          <w:rFonts w:ascii="Bahnschrift" w:eastAsia="Times New Roman" w:hAnsi="Bahnschrift" w:cs="Times New Roman"/>
          <w:b/>
        </w:rPr>
        <w:t xml:space="preserve"> </w:t>
      </w:r>
    </w:p>
    <w:p w:rsidR="00F45205" w:rsidRPr="00A772ED" w:rsidRDefault="00455310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C00000"/>
          <w:sz w:val="96"/>
          <w:szCs w:val="96"/>
        </w:rPr>
      </w:pPr>
      <w:r>
        <w:rPr>
          <w:rFonts w:ascii="Bahnschrift" w:hAnsi="Bahnschrift"/>
          <w:b/>
          <w:color w:val="C00000"/>
          <w:sz w:val="96"/>
          <w:szCs w:val="96"/>
        </w:rPr>
        <w:t>HEDEF LGS-YKS</w:t>
      </w:r>
    </w:p>
    <w:p w:rsidR="008307CE" w:rsidRPr="00A772ED" w:rsidRDefault="00233C72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70C0"/>
          <w:sz w:val="36"/>
          <w:szCs w:val="36"/>
        </w:rPr>
      </w:pPr>
      <w:r>
        <w:rPr>
          <w:rFonts w:ascii="Bahnschrift" w:hAnsi="Bahnschrift"/>
          <w:b/>
          <w:color w:val="0070C0"/>
          <w:sz w:val="36"/>
          <w:szCs w:val="36"/>
        </w:rPr>
        <w:t xml:space="preserve">İL </w:t>
      </w:r>
      <w:proofErr w:type="gramStart"/>
      <w:r>
        <w:rPr>
          <w:rFonts w:ascii="Bahnschrift" w:hAnsi="Bahnschrift"/>
          <w:b/>
          <w:color w:val="0070C0"/>
          <w:sz w:val="36"/>
          <w:szCs w:val="36"/>
        </w:rPr>
        <w:t xml:space="preserve">REHBERLİK </w:t>
      </w:r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KOORDİNASYON</w:t>
      </w:r>
      <w:proofErr w:type="gramEnd"/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BİRİMİ </w:t>
      </w:r>
    </w:p>
    <w:p w:rsidR="00756150" w:rsidRPr="00A772ED" w:rsidRDefault="001C2239" w:rsidP="00D75705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sz w:val="40"/>
          <w:szCs w:val="40"/>
        </w:rPr>
      </w:pPr>
      <w:r w:rsidRPr="00A772ED">
        <w:rPr>
          <w:rFonts w:ascii="Bahnschrift" w:hAnsi="Bahnschrift"/>
          <w:b/>
          <w:sz w:val="40"/>
          <w:szCs w:val="40"/>
        </w:rPr>
        <w:t>TOPLANTI TUTANAĞI</w:t>
      </w:r>
    </w:p>
    <w:p w:rsidR="00127F85" w:rsidRPr="00A772ED" w:rsidRDefault="00AD5FC3" w:rsidP="00AD5FC3">
      <w:pPr>
        <w:spacing w:after="0" w:line="259" w:lineRule="auto"/>
        <w:ind w:left="0" w:right="55" w:firstLine="0"/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b/>
          <w:sz w:val="40"/>
          <w:szCs w:val="40"/>
        </w:rPr>
        <w:t>26</w:t>
      </w:r>
      <w:r w:rsidR="00412378">
        <w:rPr>
          <w:rFonts w:ascii="Bahnschrift" w:hAnsi="Bahnschrift"/>
          <w:b/>
          <w:sz w:val="40"/>
          <w:szCs w:val="40"/>
        </w:rPr>
        <w:t>/</w:t>
      </w:r>
      <w:r>
        <w:rPr>
          <w:rFonts w:ascii="Bahnschrift" w:hAnsi="Bahnschrift"/>
          <w:b/>
          <w:sz w:val="40"/>
          <w:szCs w:val="40"/>
        </w:rPr>
        <w:t>09</w:t>
      </w:r>
      <w:r w:rsidR="00412378">
        <w:rPr>
          <w:rFonts w:ascii="Bahnschrift" w:hAnsi="Bahnschrift"/>
          <w:b/>
          <w:sz w:val="40"/>
          <w:szCs w:val="40"/>
        </w:rPr>
        <w:t>/2024</w:t>
      </w:r>
    </w:p>
    <w:p w:rsidR="00756150" w:rsidRPr="00A772ED" w:rsidRDefault="001C2239" w:rsidP="007E0A63">
      <w:pPr>
        <w:spacing w:after="0" w:line="259" w:lineRule="auto"/>
        <w:ind w:left="0" w:right="0" w:firstLine="0"/>
        <w:jc w:val="right"/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 </w:t>
      </w:r>
    </w:p>
    <w:p w:rsidR="00B40EF0" w:rsidRPr="00A772ED" w:rsidRDefault="00B40EF0" w:rsidP="00022FEC">
      <w:pPr>
        <w:ind w:left="-5" w:right="0"/>
        <w:rPr>
          <w:rFonts w:ascii="Bahnschrift" w:hAnsi="Bahnschrift"/>
          <w:b/>
          <w:szCs w:val="24"/>
        </w:rPr>
      </w:pPr>
    </w:p>
    <w:p w:rsidR="00756150" w:rsidRPr="00A772ED" w:rsidRDefault="001C2239" w:rsidP="00022FEC">
      <w:pPr>
        <w:ind w:left="-5" w:right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>GÜNDEM:</w:t>
      </w:r>
      <w:r w:rsidR="00F45205" w:rsidRPr="00A772ED">
        <w:rPr>
          <w:rFonts w:ascii="Bahnschrift" w:hAnsi="Bahnschrift"/>
          <w:szCs w:val="24"/>
        </w:rPr>
        <w:t xml:space="preserve"> </w:t>
      </w:r>
      <w:r w:rsidR="00F45205" w:rsidRPr="00A772ED">
        <w:rPr>
          <w:rFonts w:ascii="Bahnschrift" w:hAnsi="Bahnschrift"/>
          <w:color w:val="0070C0"/>
          <w:szCs w:val="24"/>
        </w:rPr>
        <w:t>“</w:t>
      </w:r>
      <w:r w:rsidR="00D75705" w:rsidRPr="00A772ED">
        <w:rPr>
          <w:rFonts w:ascii="Bahnschrift" w:hAnsi="Bahnschrift"/>
          <w:color w:val="0070C0"/>
          <w:szCs w:val="24"/>
        </w:rPr>
        <w:t>Hedef YKS-LGS</w:t>
      </w:r>
      <w:r w:rsidRPr="00A772ED">
        <w:rPr>
          <w:rFonts w:ascii="Bahnschrift" w:hAnsi="Bahnschrift"/>
          <w:color w:val="0070C0"/>
          <w:szCs w:val="24"/>
        </w:rPr>
        <w:t xml:space="preserve"> </w:t>
      </w:r>
      <w:r w:rsidR="007E0A63" w:rsidRPr="00A772ED">
        <w:rPr>
          <w:rFonts w:ascii="Bahnschrift" w:hAnsi="Bahnschrift"/>
          <w:color w:val="0070C0"/>
          <w:szCs w:val="24"/>
        </w:rPr>
        <w:t xml:space="preserve">Birim Toplantısı </w:t>
      </w:r>
      <w:r w:rsidR="00F45205" w:rsidRPr="00A772ED">
        <w:rPr>
          <w:rFonts w:ascii="Bahnschrift" w:hAnsi="Bahnschrift"/>
          <w:color w:val="0070C0"/>
          <w:szCs w:val="24"/>
        </w:rPr>
        <w:t xml:space="preserve">” </w:t>
      </w:r>
    </w:p>
    <w:p w:rsidR="00756150" w:rsidRPr="00A772ED" w:rsidRDefault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GÜNDEM MADDELERİ: </w:t>
      </w:r>
    </w:p>
    <w:p w:rsidR="00756150" w:rsidRDefault="001C2239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 </w:t>
      </w:r>
    </w:p>
    <w:p w:rsidR="00233C72" w:rsidRDefault="00233C72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</w:p>
    <w:p w:rsidR="00233C72" w:rsidRPr="00A772ED" w:rsidRDefault="00233C72">
      <w:pPr>
        <w:spacing w:after="12" w:line="259" w:lineRule="auto"/>
        <w:ind w:left="0" w:right="0" w:firstLine="0"/>
        <w:rPr>
          <w:rFonts w:ascii="Bahnschrift" w:hAnsi="Bahnschrift"/>
          <w:szCs w:val="24"/>
        </w:rPr>
      </w:pPr>
      <w:r>
        <w:rPr>
          <w:rFonts w:ascii="Bahnschrift" w:hAnsi="Bahnschrift"/>
          <w:b/>
          <w:szCs w:val="24"/>
        </w:rPr>
        <w:t>Toplantı Öncesi Yapılması Gerekenler</w:t>
      </w:r>
    </w:p>
    <w:p w:rsidR="00C75ADC" w:rsidRPr="00412378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  <w:bCs/>
        </w:rPr>
        <w:t xml:space="preserve">Hedef LGS – YKS projesinin yürüten okulların listelerinin oluşturulması. </w:t>
      </w:r>
    </w:p>
    <w:p w:rsidR="00412378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412378">
        <w:rPr>
          <w:rFonts w:ascii="Bahnschrift" w:hAnsi="Bahnschrift"/>
        </w:rPr>
        <w:t xml:space="preserve">Din Öğretiminden sorumlu Şube müdürü başkanlığında il Rehberlik Koordinatörü ve İmam Hatip okullarında görev yapan Hedef LGS koordinatörleri ile İl </w:t>
      </w:r>
      <w:proofErr w:type="gramStart"/>
      <w:r w:rsidRPr="00412378">
        <w:rPr>
          <w:rFonts w:ascii="Bahnschrift" w:hAnsi="Bahnschrift"/>
        </w:rPr>
        <w:t>bazlı</w:t>
      </w:r>
      <w:proofErr w:type="gramEnd"/>
      <w:r w:rsidRPr="00412378">
        <w:rPr>
          <w:rFonts w:ascii="Bahnschrift" w:hAnsi="Bahnschrift"/>
        </w:rPr>
        <w:t xml:space="preserve"> Hedef LGS zümre kurulu toplantısının</w:t>
      </w:r>
      <w:r>
        <w:rPr>
          <w:rFonts w:ascii="Bahnschrift" w:hAnsi="Bahnschrift"/>
        </w:rPr>
        <w:t xml:space="preserve"> tarihinin belirlenmesi.</w:t>
      </w:r>
    </w:p>
    <w:p w:rsidR="00412378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İlk toplantıya katılacaklar listesine okul müdürleri ve okul koordinatörlerinin </w:t>
      </w:r>
      <w:proofErr w:type="gramStart"/>
      <w:r>
        <w:rPr>
          <w:rFonts w:ascii="Bahnschrift" w:hAnsi="Bahnschrift"/>
        </w:rPr>
        <w:t>dahil</w:t>
      </w:r>
      <w:proofErr w:type="gramEnd"/>
      <w:r>
        <w:rPr>
          <w:rFonts w:ascii="Bahnschrift" w:hAnsi="Bahnschrift"/>
        </w:rPr>
        <w:t xml:space="preserve"> edilmesi.</w:t>
      </w:r>
    </w:p>
    <w:p w:rsidR="00412378" w:rsidRPr="00412378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Toplantı yeri ve </w:t>
      </w:r>
      <w:r w:rsidRPr="00412378">
        <w:rPr>
          <w:rFonts w:ascii="Bahnschrift" w:hAnsi="Bahnschrift"/>
        </w:rPr>
        <w:t>tarih</w:t>
      </w:r>
      <w:r>
        <w:rPr>
          <w:rFonts w:ascii="Bahnschrift" w:hAnsi="Bahnschrift"/>
        </w:rPr>
        <w:t>i</w:t>
      </w:r>
      <w:r w:rsidRPr="00412378">
        <w:rPr>
          <w:rFonts w:ascii="Bahnschrift" w:hAnsi="Bahnschrift"/>
        </w:rPr>
        <w:t xml:space="preserve"> konusunda </w:t>
      </w:r>
      <w:r>
        <w:rPr>
          <w:rFonts w:ascii="Bahnschrift" w:hAnsi="Bahnschrift"/>
        </w:rPr>
        <w:t>için üst yazı gönderilmesi.</w:t>
      </w:r>
    </w:p>
    <w:p w:rsidR="00412378" w:rsidRPr="00233C72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  <w:b/>
        </w:rPr>
      </w:pPr>
      <w:r w:rsidRPr="00233C72">
        <w:rPr>
          <w:rFonts w:ascii="Bahnschrift" w:hAnsi="Bahnschrift"/>
          <w:b/>
        </w:rPr>
        <w:t xml:space="preserve">TOPLANTI GÜNDEMİ: </w:t>
      </w:r>
    </w:p>
    <w:p w:rsidR="00233C72" w:rsidRPr="00A772ED" w:rsidRDefault="00233C72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Açılış ve yoklama </w:t>
      </w:r>
    </w:p>
    <w:p w:rsidR="002F782B" w:rsidRDefault="002F782B" w:rsidP="00412378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Okul koordinatör bilgilerinin okul kurum takip sistemi (KTS) üzerinden güncellenmelerini sağlamak.</w:t>
      </w:r>
    </w:p>
    <w:p w:rsidR="00384210" w:rsidRDefault="00384210" w:rsidP="00412378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İl Okul koordinatör gruplarının oluşturulması</w:t>
      </w:r>
    </w:p>
    <w:p w:rsidR="00233C72" w:rsidRDefault="00233C72" w:rsidP="00412378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Eylül- Ekim ayı faaliyetleriyle ilgili bilgilendirme yapmak.</w:t>
      </w:r>
    </w:p>
    <w:p w:rsidR="00412378" w:rsidRDefault="00412378" w:rsidP="00412378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2378">
        <w:rPr>
          <w:rFonts w:ascii="Bahnschrift" w:hAnsi="Bahnschrift"/>
        </w:rPr>
        <w:t>DYK ve bir üst</w:t>
      </w:r>
      <w:r>
        <w:rPr>
          <w:rFonts w:ascii="Bahnschrift" w:hAnsi="Bahnschrift"/>
        </w:rPr>
        <w:t xml:space="preserve"> öğrenime hazırlık çalışmaları,</w:t>
      </w:r>
    </w:p>
    <w:p w:rsidR="00412378" w:rsidRDefault="00412378" w:rsidP="00412378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K</w:t>
      </w:r>
      <w:r w:rsidRPr="00412378">
        <w:rPr>
          <w:rFonts w:ascii="Bahnschrift" w:hAnsi="Bahnschrift"/>
        </w:rPr>
        <w:t xml:space="preserve">amplar, tanıtım faaliyetleri, </w:t>
      </w:r>
    </w:p>
    <w:p w:rsidR="00412378" w:rsidRDefault="00412378" w:rsidP="00412378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2378">
        <w:rPr>
          <w:rFonts w:ascii="Bahnschrift" w:hAnsi="Bahnschrift"/>
        </w:rPr>
        <w:t>Sınav Soru Re</w:t>
      </w:r>
      <w:r w:rsidR="00203931">
        <w:rPr>
          <w:rFonts w:ascii="Bahnschrift" w:hAnsi="Bahnschrift"/>
        </w:rPr>
        <w:t>hberliği çalışmaları,</w:t>
      </w:r>
    </w:p>
    <w:p w:rsidR="00412378" w:rsidRDefault="00412378" w:rsidP="00412378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Ölçme </w:t>
      </w:r>
      <w:r w:rsidR="002F782B">
        <w:rPr>
          <w:rFonts w:ascii="Bahnschrift" w:hAnsi="Bahnschrift"/>
        </w:rPr>
        <w:t>değerlendirme çalışmaları</w:t>
      </w:r>
      <w:r w:rsidR="00203931">
        <w:rPr>
          <w:rFonts w:ascii="Bahnschrift" w:hAnsi="Bahnschrift"/>
        </w:rPr>
        <w:t>,</w:t>
      </w:r>
    </w:p>
    <w:p w:rsidR="00412378" w:rsidRPr="002F782B" w:rsidRDefault="002F782B" w:rsidP="002F782B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T</w:t>
      </w:r>
      <w:r w:rsidR="00412378" w:rsidRPr="00412378">
        <w:rPr>
          <w:rFonts w:ascii="Bahnschrift" w:hAnsi="Bahnschrift"/>
        </w:rPr>
        <w:t xml:space="preserve">ecrübe aktarımı şeklinde düzenlenecektir. </w:t>
      </w:r>
    </w:p>
    <w:p w:rsidR="00412378" w:rsidRPr="00412378" w:rsidRDefault="00412378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2378">
        <w:rPr>
          <w:rFonts w:ascii="Bahnschrift" w:hAnsi="Bahnschrift"/>
        </w:rPr>
        <w:t xml:space="preserve">Alınan kararların </w:t>
      </w:r>
      <w:r w:rsidR="002F782B">
        <w:rPr>
          <w:rFonts w:ascii="Bahnschrift" w:hAnsi="Bahnschrift"/>
        </w:rPr>
        <w:t>okul koordinatörlerine matbu şekilde bildirilmesi.</w:t>
      </w:r>
    </w:p>
    <w:p w:rsidR="004E25E8" w:rsidRPr="00A772ED" w:rsidRDefault="004B5D33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>Temenniler</w:t>
      </w:r>
    </w:p>
    <w:p w:rsidR="00022FEC" w:rsidRDefault="00022FEC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6D6577" w:rsidRPr="00A772ED" w:rsidRDefault="006D6577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022FEC" w:rsidRDefault="00022FEC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>ALINAN KARARLAR:</w:t>
      </w:r>
    </w:p>
    <w:p w:rsidR="00532771" w:rsidRDefault="00532771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</w:p>
    <w:p w:rsidR="00532771" w:rsidRPr="00532771" w:rsidRDefault="00532771" w:rsidP="00532771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 </w:t>
      </w:r>
      <w:r w:rsidRPr="00532771">
        <w:rPr>
          <w:rFonts w:ascii="Bahnschrift" w:hAnsi="Bahnschrift"/>
          <w:bCs/>
        </w:rPr>
        <w:t xml:space="preserve">28 imam hatip ortaokulumuz ve ilimizdeki tüm Anadolu imam hatip </w:t>
      </w:r>
      <w:r w:rsidR="006D6577" w:rsidRPr="00532771">
        <w:rPr>
          <w:rFonts w:ascii="Bahnschrift" w:hAnsi="Bahnschrift"/>
          <w:bCs/>
        </w:rPr>
        <w:t>liselerimizde Hedef</w:t>
      </w:r>
      <w:r>
        <w:rPr>
          <w:rFonts w:ascii="Bahnschrift" w:hAnsi="Bahnschrift"/>
          <w:bCs/>
        </w:rPr>
        <w:t xml:space="preserve"> LGS – YKS projesi yürütülmesine karar verildi</w:t>
      </w:r>
    </w:p>
    <w:p w:rsidR="00532771" w:rsidRDefault="006D6577" w:rsidP="00532771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Şube müdürümü Mehmet </w:t>
      </w:r>
      <w:proofErr w:type="spellStart"/>
      <w:r>
        <w:rPr>
          <w:rFonts w:ascii="Bahnschrift" w:hAnsi="Bahnschrift"/>
          <w:b/>
        </w:rPr>
        <w:t>Hanifi</w:t>
      </w:r>
      <w:proofErr w:type="spellEnd"/>
      <w:r>
        <w:rPr>
          <w:rFonts w:ascii="Bahnschrift" w:hAnsi="Bahnschrift"/>
          <w:b/>
        </w:rPr>
        <w:t xml:space="preserve"> ÖGE</w:t>
      </w:r>
      <w:r w:rsidR="00532771">
        <w:rPr>
          <w:rFonts w:ascii="Bahnschrift" w:hAnsi="Bahnschrift"/>
          <w:b/>
        </w:rPr>
        <w:t xml:space="preserve"> başkanlığında</w:t>
      </w:r>
      <w:r w:rsidR="00B92A93">
        <w:rPr>
          <w:rFonts w:ascii="Bahnschrift" w:hAnsi="Bahnschrift"/>
          <w:b/>
        </w:rPr>
        <w:t xml:space="preserve"> toplantının 26.09.2024 tarihinde yapılacağı kararlaştırıldı</w:t>
      </w:r>
    </w:p>
    <w:p w:rsidR="00B92A93" w:rsidRDefault="00B92A93" w:rsidP="00532771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b/>
        </w:rPr>
      </w:pPr>
      <w:r>
        <w:rPr>
          <w:rFonts w:ascii="Bahnschrift" w:hAnsi="Bahnschrift"/>
          <w:b/>
        </w:rPr>
        <w:t>Toplantımıza il milli eğitim müdürü şube müdürleri ve okul müdürleri katılım sağladı</w:t>
      </w:r>
    </w:p>
    <w:p w:rsidR="00B92A93" w:rsidRDefault="00B92A93" w:rsidP="00532771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Üst yazıyla proje kapsamındaki bütün okullara toplantı gündem </w:t>
      </w:r>
      <w:r w:rsidR="006D6577">
        <w:rPr>
          <w:rFonts w:ascii="Bahnschrift" w:hAnsi="Bahnschrift"/>
          <w:b/>
        </w:rPr>
        <w:t>maddeleri, toplantı saati ve yeri hakkında bilgi veril</w:t>
      </w:r>
      <w:r>
        <w:rPr>
          <w:rFonts w:ascii="Bahnschrift" w:hAnsi="Bahnschrift"/>
          <w:b/>
        </w:rPr>
        <w:t>di.</w:t>
      </w:r>
    </w:p>
    <w:p w:rsidR="00B92A93" w:rsidRPr="00B169BE" w:rsidRDefault="00B92A93" w:rsidP="00532771">
      <w:pPr>
        <w:pStyle w:val="ListeParagraf"/>
        <w:numPr>
          <w:ilvl w:val="0"/>
          <w:numId w:val="19"/>
        </w:numPr>
        <w:spacing w:line="259" w:lineRule="auto"/>
        <w:rPr>
          <w:rFonts w:ascii="Bahnschrift" w:hAnsi="Bahnschrift"/>
        </w:rPr>
      </w:pPr>
      <w:r w:rsidRPr="00B169BE">
        <w:rPr>
          <w:rFonts w:ascii="Bahnschrift" w:hAnsi="Bahnschrift"/>
        </w:rPr>
        <w:t>A.) Açılış ve yoklama yapıldı</w:t>
      </w:r>
    </w:p>
    <w:p w:rsidR="00B92A93" w:rsidRPr="00B169BE" w:rsidRDefault="00B92A93" w:rsidP="00B92A93">
      <w:pPr>
        <w:pStyle w:val="ListeParagraf"/>
        <w:spacing w:line="259" w:lineRule="auto"/>
        <w:rPr>
          <w:rFonts w:ascii="Bahnschrift" w:hAnsi="Bahnschrift"/>
        </w:rPr>
      </w:pPr>
      <w:r w:rsidRPr="00B169BE">
        <w:rPr>
          <w:rFonts w:ascii="Bahnschrift" w:hAnsi="Bahnschrift"/>
        </w:rPr>
        <w:t>b.) KTS hakkında bilgi verilerek yeni koordinatörlerin eklenmesi sağlanarak güncelleme yapıldı.</w:t>
      </w:r>
    </w:p>
    <w:p w:rsidR="00B92A93" w:rsidRPr="00B169BE" w:rsidRDefault="002D6821" w:rsidP="00B92A93">
      <w:pPr>
        <w:pStyle w:val="ListeParagraf"/>
        <w:spacing w:line="259" w:lineRule="auto"/>
        <w:rPr>
          <w:rFonts w:ascii="Bahnschrift" w:hAnsi="Bahnschrift"/>
        </w:rPr>
      </w:pPr>
      <w:r w:rsidRPr="00B169BE">
        <w:rPr>
          <w:rFonts w:ascii="Bahnschrift" w:hAnsi="Bahnschrift"/>
        </w:rPr>
        <w:t>c.) geçen yıl kurulan grupların güncellenme işlemleri yapıldı</w:t>
      </w:r>
    </w:p>
    <w:p w:rsidR="002D6821" w:rsidRPr="00B169BE" w:rsidRDefault="002D6821" w:rsidP="002D6821">
      <w:pPr>
        <w:pStyle w:val="ListeParagraf"/>
        <w:spacing w:line="259" w:lineRule="auto"/>
        <w:rPr>
          <w:rFonts w:ascii="Bahnschrift" w:hAnsi="Bahnschrift"/>
        </w:rPr>
      </w:pPr>
      <w:r w:rsidRPr="00B169BE">
        <w:rPr>
          <w:rFonts w:ascii="Bahnschrift" w:hAnsi="Bahnschrift"/>
        </w:rPr>
        <w:t xml:space="preserve">d.) Hedef LGS – YKS uygulama </w:t>
      </w:r>
      <w:r w:rsidR="006D6577" w:rsidRPr="00B169BE">
        <w:rPr>
          <w:rFonts w:ascii="Bahnschrift" w:hAnsi="Bahnschrift"/>
        </w:rPr>
        <w:t>kılavuzu</w:t>
      </w:r>
      <w:r w:rsidRPr="00B169BE">
        <w:rPr>
          <w:rFonts w:ascii="Bahnschrift" w:hAnsi="Bahnschrift"/>
        </w:rPr>
        <w:t xml:space="preserve"> </w:t>
      </w:r>
      <w:proofErr w:type="gramStart"/>
      <w:r w:rsidRPr="00B169BE">
        <w:rPr>
          <w:rFonts w:ascii="Bahnschrift" w:hAnsi="Bahnschrift"/>
        </w:rPr>
        <w:t>baz</w:t>
      </w:r>
      <w:proofErr w:type="gramEnd"/>
      <w:r w:rsidRPr="00B169BE">
        <w:rPr>
          <w:rFonts w:ascii="Bahnschrift" w:hAnsi="Bahnschrift"/>
        </w:rPr>
        <w:t xml:space="preserve"> alınarak yapılacak faaliyetler hakkında bilgil</w:t>
      </w:r>
      <w:bookmarkStart w:id="0" w:name="_GoBack"/>
      <w:bookmarkEnd w:id="0"/>
      <w:r w:rsidRPr="00B169BE">
        <w:rPr>
          <w:rFonts w:ascii="Bahnschrift" w:hAnsi="Bahnschrift"/>
        </w:rPr>
        <w:t xml:space="preserve">endirmeler </w:t>
      </w:r>
      <w:r w:rsidR="006D6577" w:rsidRPr="00B169BE">
        <w:rPr>
          <w:rFonts w:ascii="Bahnschrift" w:hAnsi="Bahnschrift"/>
        </w:rPr>
        <w:t>yapıldı.</w:t>
      </w:r>
      <w:r w:rsidRPr="00B169BE">
        <w:rPr>
          <w:rFonts w:ascii="Bahnschrift" w:hAnsi="Bahnschrift"/>
        </w:rPr>
        <w:t xml:space="preserve"> </w:t>
      </w:r>
      <w:r w:rsidR="006D6577" w:rsidRPr="00B169BE">
        <w:rPr>
          <w:rFonts w:ascii="Bahnschrift" w:hAnsi="Bahnschrift"/>
        </w:rPr>
        <w:t>Süreç</w:t>
      </w:r>
      <w:r w:rsidRPr="00B169BE">
        <w:rPr>
          <w:rFonts w:ascii="Bahnschrift" w:hAnsi="Bahnschrift"/>
        </w:rPr>
        <w:t xml:space="preserve"> içerisinde yaşanabilecek problemler hakkında konuşuldu ve oluşturulan </w:t>
      </w:r>
      <w:proofErr w:type="spellStart"/>
      <w:r w:rsidRPr="00B169BE">
        <w:rPr>
          <w:rFonts w:ascii="Bahnschrift" w:hAnsi="Bahnschrift"/>
        </w:rPr>
        <w:t>whatsapp</w:t>
      </w:r>
      <w:proofErr w:type="spellEnd"/>
      <w:r w:rsidRPr="00B169BE">
        <w:rPr>
          <w:rFonts w:ascii="Bahnschrift" w:hAnsi="Bahnschrift"/>
        </w:rPr>
        <w:t xml:space="preserve"> grupları üzerinden destek alabilecekleri ifade edildi</w:t>
      </w:r>
    </w:p>
    <w:p w:rsidR="002D6821" w:rsidRPr="00B169BE" w:rsidRDefault="006D6577" w:rsidP="002D6821">
      <w:pPr>
        <w:pStyle w:val="ListeParagraf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e.) Ö</w:t>
      </w:r>
      <w:r w:rsidR="002D6821" w:rsidRPr="00B169BE">
        <w:rPr>
          <w:rFonts w:ascii="Bahnschrift" w:hAnsi="Bahnschrift"/>
        </w:rPr>
        <w:t xml:space="preserve">zellikle dışarıdan destek alamayan bütün öğrencilerin DYK kurslarına katılımı hususu görüşüldü. Bu kurslara öğrenci devamını sağlanması için </w:t>
      </w:r>
      <w:proofErr w:type="gramStart"/>
      <w:r w:rsidR="002D6821" w:rsidRPr="00B169BE">
        <w:rPr>
          <w:rFonts w:ascii="Bahnschrift" w:hAnsi="Bahnschrift"/>
        </w:rPr>
        <w:t>branş</w:t>
      </w:r>
      <w:proofErr w:type="gramEnd"/>
      <w:r w:rsidR="002D6821" w:rsidRPr="00B169BE">
        <w:rPr>
          <w:rFonts w:ascii="Bahnschrift" w:hAnsi="Bahnschrift"/>
        </w:rPr>
        <w:t xml:space="preserve"> öğretmenlerinin öğrencileri motive etmesi gerektiği ifade edildi. </w:t>
      </w:r>
    </w:p>
    <w:p w:rsidR="002D6821" w:rsidRPr="00B169BE" w:rsidRDefault="006D6577" w:rsidP="002D6821">
      <w:pPr>
        <w:pStyle w:val="ListeParagraf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f.)  A</w:t>
      </w:r>
      <w:r w:rsidR="002D6821" w:rsidRPr="00B169BE">
        <w:rPr>
          <w:rFonts w:ascii="Bahnschrift" w:hAnsi="Bahnschrift"/>
        </w:rPr>
        <w:t>ra tatillerde il içi ve iller arası ders çalışma kamplarının önemi anlatıldı. Bu konuda yardıma ihtiyacı olan okullar varsa il koordinatörüyle iletişime geçebileceği söylendi.</w:t>
      </w:r>
    </w:p>
    <w:p w:rsidR="00EB6365" w:rsidRPr="00B169BE" w:rsidRDefault="00EB6365" w:rsidP="002D6821">
      <w:pPr>
        <w:pStyle w:val="ListeParagraf"/>
        <w:spacing w:line="259" w:lineRule="auto"/>
        <w:rPr>
          <w:rFonts w:ascii="Bahnschrift" w:hAnsi="Bahnschrift"/>
        </w:rPr>
      </w:pPr>
      <w:r w:rsidRPr="00B169BE">
        <w:rPr>
          <w:rFonts w:ascii="Bahnschrift" w:hAnsi="Bahnschrift"/>
        </w:rPr>
        <w:t xml:space="preserve">Görünürlük faaliyetleri için okul web sitesinin aktif kullanılması ve sosyal medya platformlarında paylaşımlar yapılması faydalı olacağı ifade edildi.  </w:t>
      </w:r>
      <w:r w:rsidR="006D6577" w:rsidRPr="00B169BE">
        <w:rPr>
          <w:rFonts w:ascii="Bahnschrift" w:hAnsi="Bahnschrift"/>
        </w:rPr>
        <w:t>Özellikle Hedef</w:t>
      </w:r>
      <w:r w:rsidRPr="00B169BE">
        <w:rPr>
          <w:rFonts w:ascii="Bahnschrift" w:hAnsi="Bahnschrift"/>
        </w:rPr>
        <w:t xml:space="preserve"> LGS – YKS</w:t>
      </w:r>
      <w:r w:rsidR="002D6821" w:rsidRPr="00B169BE">
        <w:rPr>
          <w:rFonts w:ascii="Bahnschrift" w:hAnsi="Bahnschrift"/>
        </w:rPr>
        <w:t xml:space="preserve"> </w:t>
      </w:r>
      <w:r w:rsidRPr="00B169BE">
        <w:rPr>
          <w:rFonts w:ascii="Bahnschrift" w:hAnsi="Bahnschrift"/>
        </w:rPr>
        <w:t xml:space="preserve">projesi kapsamında yapılacak çalışmalarda afiş ve broşürlerin hazırlanması gerektiği ve </w:t>
      </w:r>
      <w:r w:rsidR="006D6577" w:rsidRPr="00B169BE">
        <w:rPr>
          <w:rFonts w:ascii="Bahnschrift" w:hAnsi="Bahnschrift"/>
        </w:rPr>
        <w:t>dokümanlarda</w:t>
      </w:r>
      <w:r w:rsidRPr="00B169BE">
        <w:rPr>
          <w:rFonts w:ascii="Bahnschrift" w:hAnsi="Bahnschrift"/>
        </w:rPr>
        <w:t xml:space="preserve"> Hedef LGS – YKS logosunun kullanılması söylendi</w:t>
      </w:r>
    </w:p>
    <w:p w:rsidR="002D6821" w:rsidRPr="00B169BE" w:rsidRDefault="006D6577" w:rsidP="002D6821">
      <w:pPr>
        <w:pStyle w:val="ListeParagraf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g.) Ö</w:t>
      </w:r>
      <w:r w:rsidR="00EB6365" w:rsidRPr="00B169BE">
        <w:rPr>
          <w:rFonts w:ascii="Bahnschrift" w:hAnsi="Bahnschrift"/>
        </w:rPr>
        <w:t xml:space="preserve">zellikle 8. Sınıf öğrencilerimizin hepsini kapsayacak şekilde öğrenci koçluğu ve eğitim danışmanlığı hizmeti verilmesi ifade edildi. Bu </w:t>
      </w:r>
      <w:r w:rsidRPr="00B169BE">
        <w:rPr>
          <w:rFonts w:ascii="Bahnschrift" w:hAnsi="Bahnschrift"/>
        </w:rPr>
        <w:t>konuda bütün</w:t>
      </w:r>
      <w:r w:rsidR="00EB6365" w:rsidRPr="00B169BE">
        <w:rPr>
          <w:rFonts w:ascii="Bahnschrift" w:hAnsi="Bahnschrift"/>
        </w:rPr>
        <w:t xml:space="preserve"> öğretmenlerden destek alınmasının gerekliliği belirtildi.</w:t>
      </w:r>
    </w:p>
    <w:p w:rsidR="00EB6365" w:rsidRPr="00B169BE" w:rsidRDefault="00EB6365" w:rsidP="00EB6365">
      <w:pPr>
        <w:pStyle w:val="ListeParagraf"/>
        <w:spacing w:line="259" w:lineRule="auto"/>
        <w:rPr>
          <w:rFonts w:ascii="Bahnschrift" w:hAnsi="Bahnschrift"/>
        </w:rPr>
      </w:pPr>
      <w:r w:rsidRPr="00B169BE">
        <w:rPr>
          <w:rFonts w:ascii="Bahnschrift" w:hAnsi="Bahnschrift"/>
        </w:rPr>
        <w:t xml:space="preserve">h.) </w:t>
      </w:r>
      <w:r w:rsidR="006D6577">
        <w:rPr>
          <w:rFonts w:ascii="Bahnschrift" w:hAnsi="Bahnschrift"/>
        </w:rPr>
        <w:t>Ö</w:t>
      </w:r>
      <w:r w:rsidR="006D6577" w:rsidRPr="00B169BE">
        <w:rPr>
          <w:rFonts w:ascii="Bahnschrift" w:hAnsi="Bahnschrift"/>
        </w:rPr>
        <w:t>ğrencilerimizin</w:t>
      </w:r>
      <w:r w:rsidRPr="00B169BE">
        <w:rPr>
          <w:rFonts w:ascii="Bahnschrift" w:hAnsi="Bahnschrift"/>
        </w:rPr>
        <w:t xml:space="preserve"> akademik seviyesinin tespiti ve gelişimini izlemek amacıyla din öğretimi </w:t>
      </w:r>
      <w:r w:rsidR="006D6577" w:rsidRPr="00B169BE">
        <w:rPr>
          <w:rFonts w:ascii="Bahnschrift" w:hAnsi="Bahnschrift"/>
        </w:rPr>
        <w:t>partalından</w:t>
      </w:r>
      <w:r w:rsidRPr="00B169BE">
        <w:rPr>
          <w:rFonts w:ascii="Bahnschrift" w:hAnsi="Bahnschrift"/>
        </w:rPr>
        <w:t xml:space="preserve"> istifade edilerek testlerin hazırlanabileceği söylendi.</w:t>
      </w:r>
    </w:p>
    <w:p w:rsidR="00EB6365" w:rsidRPr="00B169BE" w:rsidRDefault="006D6577" w:rsidP="00EB6365">
      <w:pPr>
        <w:pStyle w:val="ListeParagraf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i.) O</w:t>
      </w:r>
      <w:r w:rsidR="00EB6365" w:rsidRPr="00B169BE">
        <w:rPr>
          <w:rFonts w:ascii="Bahnschrift" w:hAnsi="Bahnschrift"/>
        </w:rPr>
        <w:t>kullardaki farklı çalışmalar ve yapılan çalışmalar paylaşıldı. Karşılaşılan problemler ifade edildi</w:t>
      </w:r>
      <w:r w:rsidR="00F8460D" w:rsidRPr="00B169BE">
        <w:rPr>
          <w:rFonts w:ascii="Bahnschrift" w:hAnsi="Bahnschrift"/>
        </w:rPr>
        <w:t xml:space="preserve"> ve çözümler hakkında konuşuldu.</w:t>
      </w:r>
    </w:p>
    <w:p w:rsidR="00F8460D" w:rsidRPr="00B169BE" w:rsidRDefault="006D6577" w:rsidP="00EB6365">
      <w:pPr>
        <w:pStyle w:val="ListeParagraf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j. ) T</w:t>
      </w:r>
      <w:r w:rsidR="00F8460D" w:rsidRPr="00B169BE">
        <w:rPr>
          <w:rFonts w:ascii="Bahnschrift" w:hAnsi="Bahnschrift"/>
        </w:rPr>
        <w:t>oplantı kararları matbu</w:t>
      </w:r>
      <w:r w:rsidR="00F8460D">
        <w:rPr>
          <w:rFonts w:ascii="Bahnschrift" w:hAnsi="Bahnschrift"/>
          <w:b/>
        </w:rPr>
        <w:t xml:space="preserve"> </w:t>
      </w:r>
      <w:r w:rsidR="00F8460D" w:rsidRPr="00B169BE">
        <w:rPr>
          <w:rFonts w:ascii="Bahnschrift" w:hAnsi="Bahnschrift"/>
        </w:rPr>
        <w:t xml:space="preserve">şekilde kurulan gruplarda paylaşıldı. </w:t>
      </w:r>
    </w:p>
    <w:p w:rsidR="00A24A1B" w:rsidRPr="00A772ED" w:rsidRDefault="00A24A1B" w:rsidP="00A24A1B">
      <w:pPr>
        <w:pStyle w:val="ListeParagraf"/>
        <w:spacing w:line="259" w:lineRule="auto"/>
        <w:ind w:left="993"/>
        <w:rPr>
          <w:rFonts w:ascii="Bahnschrift" w:hAnsi="Bahnschrift"/>
        </w:rPr>
      </w:pPr>
    </w:p>
    <w:sectPr w:rsidR="00A24A1B" w:rsidRPr="00A772ED" w:rsidSect="00F43C18">
      <w:pgSz w:w="11906" w:h="16838"/>
      <w:pgMar w:top="709" w:right="424" w:bottom="113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060165"/>
    <w:multiLevelType w:val="hybridMultilevel"/>
    <w:tmpl w:val="771A9B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53BE7"/>
    <w:multiLevelType w:val="hybridMultilevel"/>
    <w:tmpl w:val="E5349A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6"/>
  </w:num>
  <w:num w:numId="7">
    <w:abstractNumId w:val="10"/>
  </w:num>
  <w:num w:numId="8">
    <w:abstractNumId w:val="1"/>
  </w:num>
  <w:num w:numId="9">
    <w:abstractNumId w:val="17"/>
  </w:num>
  <w:num w:numId="10">
    <w:abstractNumId w:val="18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0"/>
    <w:rsid w:val="00022FEC"/>
    <w:rsid w:val="00070C8C"/>
    <w:rsid w:val="00127F85"/>
    <w:rsid w:val="001C2239"/>
    <w:rsid w:val="00203931"/>
    <w:rsid w:val="00233C72"/>
    <w:rsid w:val="00242ACD"/>
    <w:rsid w:val="00260F8E"/>
    <w:rsid w:val="002D6821"/>
    <w:rsid w:val="002E259E"/>
    <w:rsid w:val="002F782B"/>
    <w:rsid w:val="0031156A"/>
    <w:rsid w:val="00370818"/>
    <w:rsid w:val="00384210"/>
    <w:rsid w:val="00387263"/>
    <w:rsid w:val="003A3685"/>
    <w:rsid w:val="003C3965"/>
    <w:rsid w:val="00412378"/>
    <w:rsid w:val="00436B09"/>
    <w:rsid w:val="00455310"/>
    <w:rsid w:val="004B5D33"/>
    <w:rsid w:val="004D3220"/>
    <w:rsid w:val="004E25E8"/>
    <w:rsid w:val="00532771"/>
    <w:rsid w:val="005841EC"/>
    <w:rsid w:val="00591B65"/>
    <w:rsid w:val="005A585A"/>
    <w:rsid w:val="00605266"/>
    <w:rsid w:val="0060651B"/>
    <w:rsid w:val="00640BC6"/>
    <w:rsid w:val="006549F0"/>
    <w:rsid w:val="00693E63"/>
    <w:rsid w:val="006D6577"/>
    <w:rsid w:val="00756150"/>
    <w:rsid w:val="007E0A63"/>
    <w:rsid w:val="008307CE"/>
    <w:rsid w:val="008739B0"/>
    <w:rsid w:val="00885FC7"/>
    <w:rsid w:val="008B1AE3"/>
    <w:rsid w:val="008C4BB4"/>
    <w:rsid w:val="00922961"/>
    <w:rsid w:val="00924DA1"/>
    <w:rsid w:val="009A667B"/>
    <w:rsid w:val="009E2FB6"/>
    <w:rsid w:val="00A24A1B"/>
    <w:rsid w:val="00A50523"/>
    <w:rsid w:val="00A514EC"/>
    <w:rsid w:val="00A772ED"/>
    <w:rsid w:val="00AA4D9F"/>
    <w:rsid w:val="00AD5FC3"/>
    <w:rsid w:val="00AE7A29"/>
    <w:rsid w:val="00B169BE"/>
    <w:rsid w:val="00B2288D"/>
    <w:rsid w:val="00B40EF0"/>
    <w:rsid w:val="00B92A93"/>
    <w:rsid w:val="00BE57AA"/>
    <w:rsid w:val="00C62BD7"/>
    <w:rsid w:val="00C75ADC"/>
    <w:rsid w:val="00C82EA8"/>
    <w:rsid w:val="00C97018"/>
    <w:rsid w:val="00D75705"/>
    <w:rsid w:val="00D9600C"/>
    <w:rsid w:val="00DC5A59"/>
    <w:rsid w:val="00E05484"/>
    <w:rsid w:val="00EB6365"/>
    <w:rsid w:val="00EF2492"/>
    <w:rsid w:val="00EF416E"/>
    <w:rsid w:val="00F43C18"/>
    <w:rsid w:val="00F45205"/>
    <w:rsid w:val="00F5574F"/>
    <w:rsid w:val="00F8460D"/>
    <w:rsid w:val="00F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3189"/>
  <w15:docId w15:val="{A2D478FF-6FB8-4FBF-825D-BD814E42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9228-4307-4C48-8AEA-4D667CA2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Mahmut CAN</cp:lastModifiedBy>
  <cp:revision>16</cp:revision>
  <dcterms:created xsi:type="dcterms:W3CDTF">2024-09-12T13:23:00Z</dcterms:created>
  <dcterms:modified xsi:type="dcterms:W3CDTF">2025-02-27T00:07:00Z</dcterms:modified>
</cp:coreProperties>
</file>